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254EE" w14:textId="77777777" w:rsidR="005D090E" w:rsidRPr="005D090E" w:rsidRDefault="005D090E" w:rsidP="005D090E">
      <w:pPr>
        <w:jc w:val="both"/>
        <w:rPr>
          <w:rFonts w:ascii="Arial" w:hAnsi="Arial" w:cs="Arial"/>
          <w:sz w:val="20"/>
          <w:szCs w:val="20"/>
        </w:rPr>
      </w:pPr>
      <w:r w:rsidRPr="005D090E">
        <w:rPr>
          <w:rFonts w:ascii="Arial" w:hAnsi="Arial" w:cs="Arial"/>
          <w:sz w:val="20"/>
          <w:szCs w:val="20"/>
        </w:rPr>
        <w:t xml:space="preserve">Comunicato stampa </w:t>
      </w:r>
    </w:p>
    <w:p w14:paraId="72B6008A" w14:textId="77777777" w:rsidR="005D090E" w:rsidRPr="005D090E" w:rsidRDefault="005D090E" w:rsidP="005D090E">
      <w:pPr>
        <w:rPr>
          <w:rFonts w:ascii="Arial" w:hAnsi="Arial" w:cs="Arial"/>
          <w:b/>
          <w:bCs/>
          <w:sz w:val="28"/>
          <w:szCs w:val="28"/>
        </w:rPr>
      </w:pPr>
    </w:p>
    <w:p w14:paraId="58F2AA6D" w14:textId="77777777" w:rsidR="005D090E" w:rsidRPr="005D090E" w:rsidRDefault="005D090E" w:rsidP="005D090E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5D090E">
        <w:rPr>
          <w:rFonts w:ascii="Arial" w:hAnsi="Arial" w:cs="Arial"/>
          <w:b/>
          <w:bCs/>
          <w:sz w:val="30"/>
          <w:szCs w:val="30"/>
        </w:rPr>
        <w:t xml:space="preserve">Il concorso Agorà Design 2023 </w:t>
      </w:r>
    </w:p>
    <w:p w14:paraId="7080EF09" w14:textId="77777777" w:rsidR="005D090E" w:rsidRPr="005D090E" w:rsidRDefault="005D090E" w:rsidP="005D090E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5D090E">
        <w:rPr>
          <w:rFonts w:ascii="Arial" w:hAnsi="Arial" w:cs="Arial"/>
          <w:b/>
          <w:bCs/>
          <w:sz w:val="30"/>
          <w:szCs w:val="30"/>
        </w:rPr>
        <w:t>dal tema “Iperlocale: architettura e design dai territori”</w:t>
      </w:r>
    </w:p>
    <w:p w14:paraId="408A0FB6" w14:textId="77777777" w:rsidR="005D090E" w:rsidRPr="005D090E" w:rsidRDefault="005D090E" w:rsidP="005D090E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5D090E">
        <w:rPr>
          <w:rFonts w:ascii="Arial" w:hAnsi="Arial" w:cs="Arial"/>
          <w:b/>
          <w:bCs/>
          <w:sz w:val="30"/>
          <w:szCs w:val="30"/>
        </w:rPr>
        <w:t xml:space="preserve">è stato presentato alla Fabbrica del Vapore </w:t>
      </w:r>
    </w:p>
    <w:p w14:paraId="1D5F2B80" w14:textId="68B9F21C" w:rsidR="005D090E" w:rsidRPr="005D090E" w:rsidRDefault="005D090E" w:rsidP="005D090E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5D090E">
        <w:rPr>
          <w:rFonts w:ascii="Arial" w:hAnsi="Arial" w:cs="Arial"/>
          <w:b/>
          <w:bCs/>
          <w:sz w:val="30"/>
          <w:szCs w:val="30"/>
        </w:rPr>
        <w:t>durante la Milano Design Week</w:t>
      </w:r>
    </w:p>
    <w:p w14:paraId="67149175" w14:textId="77777777" w:rsidR="005D090E" w:rsidRPr="005D090E" w:rsidRDefault="005D090E" w:rsidP="005D090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B1D2C0B" w14:textId="77777777" w:rsidR="005D090E" w:rsidRPr="005D090E" w:rsidRDefault="005D090E" w:rsidP="005D090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D090E">
        <w:rPr>
          <w:rFonts w:ascii="Arial" w:hAnsi="Arial" w:cs="Arial"/>
          <w:b/>
          <w:bCs/>
          <w:sz w:val="28"/>
          <w:szCs w:val="28"/>
        </w:rPr>
        <w:t>Il termine ultimo per partecipare è il 3 luglio 2023</w:t>
      </w:r>
    </w:p>
    <w:p w14:paraId="492F631C" w14:textId="77777777" w:rsidR="005D090E" w:rsidRPr="005D090E" w:rsidRDefault="005D090E" w:rsidP="005D090E">
      <w:pPr>
        <w:rPr>
          <w:rFonts w:ascii="Arial" w:hAnsi="Arial" w:cs="Arial"/>
          <w:b/>
          <w:bCs/>
        </w:rPr>
      </w:pPr>
    </w:p>
    <w:p w14:paraId="39F9FD18" w14:textId="77777777" w:rsidR="005D090E" w:rsidRPr="005D090E" w:rsidRDefault="005D090E" w:rsidP="005D090E">
      <w:pPr>
        <w:jc w:val="center"/>
        <w:rPr>
          <w:rFonts w:ascii="Arial" w:hAnsi="Arial" w:cs="Arial"/>
          <w:i/>
          <w:iCs/>
        </w:rPr>
      </w:pPr>
      <w:r w:rsidRPr="005D090E">
        <w:rPr>
          <w:rFonts w:ascii="Arial" w:hAnsi="Arial" w:cs="Arial"/>
          <w:i/>
          <w:iCs/>
        </w:rPr>
        <w:t xml:space="preserve">Diviso nelle sezioni “Living” e “Garden”, il concorso è aperto a studenti e professionisti. Oltre ai premi in denaro, </w:t>
      </w:r>
      <w:r w:rsidRPr="005D090E">
        <w:rPr>
          <w:rFonts w:ascii="Arial" w:hAnsi="Arial" w:cs="Arial"/>
          <w:i/>
          <w:iCs/>
          <w:color w:val="000000"/>
        </w:rPr>
        <w:t>i progetti selezionati da una giuria di qua</w:t>
      </w:r>
      <w:r w:rsidRPr="005D090E">
        <w:rPr>
          <w:rFonts w:ascii="Arial" w:hAnsi="Arial" w:cs="Arial"/>
          <w:i/>
          <w:iCs/>
          <w:color w:val="000000" w:themeColor="text1"/>
        </w:rPr>
        <w:t xml:space="preserve">lità̀ </w:t>
      </w:r>
      <w:r w:rsidRPr="005D090E">
        <w:rPr>
          <w:rFonts w:ascii="Arial" w:hAnsi="Arial" w:cs="Arial"/>
          <w:i/>
          <w:iCs/>
          <w:color w:val="000000"/>
        </w:rPr>
        <w:t xml:space="preserve">saranno esposti in una mostra aperta al pubblico durante il festival </w:t>
      </w:r>
      <w:r w:rsidRPr="005D090E">
        <w:rPr>
          <w:rFonts w:ascii="Arial" w:hAnsi="Arial" w:cs="Arial"/>
          <w:i/>
          <w:iCs/>
        </w:rPr>
        <w:t>dedicato</w:t>
      </w:r>
    </w:p>
    <w:p w14:paraId="466F45FA" w14:textId="77777777" w:rsidR="005D090E" w:rsidRPr="005D090E" w:rsidRDefault="005D090E" w:rsidP="005D090E">
      <w:pPr>
        <w:jc w:val="center"/>
        <w:rPr>
          <w:rFonts w:ascii="Arial" w:hAnsi="Arial" w:cs="Arial"/>
          <w:i/>
          <w:iCs/>
        </w:rPr>
      </w:pPr>
      <w:r w:rsidRPr="005D090E">
        <w:rPr>
          <w:rFonts w:ascii="Arial" w:hAnsi="Arial" w:cs="Arial"/>
          <w:i/>
          <w:iCs/>
        </w:rPr>
        <w:t>alla cultura del progetto architettonico e di design promosso dall’associazione culturale Agorà Design, con il supporto del main sponsor Sprech,</w:t>
      </w:r>
    </w:p>
    <w:p w14:paraId="35DC73DE" w14:textId="77777777" w:rsidR="005D090E" w:rsidRPr="005D090E" w:rsidRDefault="005D090E" w:rsidP="005D090E">
      <w:pPr>
        <w:jc w:val="center"/>
        <w:rPr>
          <w:rFonts w:ascii="Arial" w:hAnsi="Arial" w:cs="Arial"/>
          <w:i/>
          <w:iCs/>
        </w:rPr>
      </w:pPr>
      <w:r w:rsidRPr="005D090E">
        <w:rPr>
          <w:rFonts w:ascii="Arial" w:hAnsi="Arial" w:cs="Arial"/>
          <w:i/>
          <w:iCs/>
        </w:rPr>
        <w:t>in programma a Martano (Lecce), dal 28 settembre al 1° ottobre</w:t>
      </w:r>
    </w:p>
    <w:p w14:paraId="6555E2A3" w14:textId="77777777" w:rsidR="005D090E" w:rsidRPr="005D090E" w:rsidRDefault="005D090E" w:rsidP="005D090E">
      <w:pPr>
        <w:rPr>
          <w:rFonts w:ascii="Arial" w:hAnsi="Arial" w:cs="Arial"/>
          <w:b/>
          <w:bCs/>
        </w:rPr>
      </w:pPr>
    </w:p>
    <w:p w14:paraId="2AE482FF" w14:textId="77777777" w:rsidR="005D090E" w:rsidRPr="005D090E" w:rsidRDefault="005D090E" w:rsidP="005D090E">
      <w:pPr>
        <w:jc w:val="center"/>
        <w:rPr>
          <w:rFonts w:ascii="Arial" w:hAnsi="Arial" w:cs="Arial"/>
          <w:b/>
          <w:bCs/>
        </w:rPr>
      </w:pPr>
      <w:r w:rsidRPr="005D090E">
        <w:rPr>
          <w:rFonts w:ascii="Arial" w:hAnsi="Arial" w:cs="Arial"/>
          <w:b/>
          <w:bCs/>
        </w:rPr>
        <w:t>Info e bando sul sito agoradesign.it</w:t>
      </w:r>
    </w:p>
    <w:p w14:paraId="1B824D2D" w14:textId="77777777" w:rsidR="005D090E" w:rsidRDefault="005D090E" w:rsidP="005D090E">
      <w:pPr>
        <w:jc w:val="center"/>
        <w:rPr>
          <w:rFonts w:ascii="Arial" w:hAnsi="Arial" w:cs="Arial"/>
          <w:b/>
          <w:bCs/>
          <w:i/>
          <w:iCs/>
        </w:rPr>
      </w:pPr>
    </w:p>
    <w:p w14:paraId="728F5D82" w14:textId="77777777" w:rsidR="005D090E" w:rsidRPr="005D090E" w:rsidRDefault="005D090E" w:rsidP="005D090E">
      <w:pPr>
        <w:jc w:val="center"/>
        <w:rPr>
          <w:rFonts w:ascii="Arial" w:hAnsi="Arial" w:cs="Arial"/>
          <w:b/>
          <w:bCs/>
          <w:i/>
          <w:iCs/>
        </w:rPr>
      </w:pPr>
    </w:p>
    <w:p w14:paraId="70D77755" w14:textId="16E8565E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  <w:r w:rsidRPr="005D090E">
        <w:rPr>
          <w:rFonts w:ascii="Arial" w:hAnsi="Arial" w:cs="Arial"/>
          <w:i/>
          <w:iCs/>
        </w:rPr>
        <w:t>Milano, maggio 2023</w:t>
      </w:r>
      <w:r w:rsidRPr="005D090E">
        <w:rPr>
          <w:rFonts w:ascii="Arial" w:hAnsi="Arial" w:cs="Arial"/>
        </w:rPr>
        <w:t xml:space="preserve">. È stata presentata durante la Milano Design Week la nuova edizione del concorso biennale </w:t>
      </w:r>
      <w:r w:rsidRPr="005D090E">
        <w:rPr>
          <w:rFonts w:ascii="Arial" w:hAnsi="Arial" w:cs="Arial"/>
          <w:b/>
          <w:bCs/>
        </w:rPr>
        <w:t>AGORÀ DESIGN, dal tema “Iperlocale: architettura e design dai territori”</w:t>
      </w:r>
      <w:r w:rsidRPr="005D090E">
        <w:rPr>
          <w:rFonts w:ascii="Arial" w:hAnsi="Arial" w:cs="Arial"/>
        </w:rPr>
        <w:t xml:space="preserve">. </w:t>
      </w:r>
    </w:p>
    <w:p w14:paraId="1509FCBB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  <w:r w:rsidRPr="005D090E">
        <w:rPr>
          <w:rFonts w:ascii="Arial" w:hAnsi="Arial" w:cs="Arial"/>
        </w:rPr>
        <w:t>Lucia Rescio, presidente dell’associazione Agorà Design e General Manager dell’azienda Sprech, main sponsor del contest, ha illustrato i contenuti dell’edizione 2023 al pubblico intervenuto venerdì 21 aprile alla Fabbrica del Vapore, nell’ambito dell’evento Fuorisalone “Materia”.</w:t>
      </w:r>
    </w:p>
    <w:p w14:paraId="3B31475C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  <w:b/>
          <w:bCs/>
        </w:rPr>
      </w:pPr>
      <w:r w:rsidRPr="005D090E">
        <w:rPr>
          <w:rFonts w:ascii="Arial" w:hAnsi="Arial" w:cs="Arial"/>
        </w:rPr>
        <w:t xml:space="preserve">Agorà Design ha preso parte al percorso espositivo del distretto con l’intervento “Materia e Design: una sfida per i territori. Presentazione del contest Agorà Design 2023”. Un incontro aperto alla città, e rivolto a designer, architetti, progettisti e studenti, che sono invitati a partecipare al </w:t>
      </w:r>
      <w:hyperlink r:id="rId7" w:history="1">
        <w:r w:rsidRPr="005D090E">
          <w:rPr>
            <w:rStyle w:val="Collegamentoipertestuale"/>
            <w:rFonts w:ascii="Arial" w:hAnsi="Arial" w:cs="Arial"/>
          </w:rPr>
          <w:t>bando</w:t>
        </w:r>
      </w:hyperlink>
      <w:r w:rsidRPr="005D090E">
        <w:rPr>
          <w:rFonts w:ascii="Arial" w:hAnsi="Arial" w:cs="Arial"/>
        </w:rPr>
        <w:t xml:space="preserve"> </w:t>
      </w:r>
      <w:r w:rsidRPr="005D090E">
        <w:rPr>
          <w:rFonts w:ascii="Arial" w:hAnsi="Arial" w:cs="Arial"/>
          <w:b/>
          <w:bCs/>
        </w:rPr>
        <w:t xml:space="preserve">inviando i propri progetti originali entro il 3 luglio 2023. </w:t>
      </w:r>
    </w:p>
    <w:p w14:paraId="6C8B5B74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</w:p>
    <w:p w14:paraId="39405279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  <w:r w:rsidRPr="005D090E">
        <w:rPr>
          <w:rFonts w:ascii="Arial" w:hAnsi="Arial" w:cs="Arial"/>
        </w:rPr>
        <w:t xml:space="preserve">«Abbiamo scelto la Design Week per rilanciare il nostro concorso in quanto palcoscenico creativo per eccellenza quando si parla di qualità dei materiali e della loro applicazione nel progetto di design o di architettura», commenta </w:t>
      </w:r>
      <w:r w:rsidRPr="005D090E">
        <w:rPr>
          <w:rFonts w:ascii="Arial" w:hAnsi="Arial" w:cs="Arial"/>
          <w:b/>
          <w:bCs/>
        </w:rPr>
        <w:t>Lucia Rescio</w:t>
      </w:r>
      <w:r w:rsidRPr="005D090E">
        <w:rPr>
          <w:rFonts w:ascii="Arial" w:hAnsi="Arial" w:cs="Arial"/>
        </w:rPr>
        <w:t xml:space="preserve">, presidente dell’associazione Agorà Design e General Manager dell’azienda Sprech. «Il tema dell’edizione di quest’anno </w:t>
      </w:r>
      <w:r w:rsidRPr="005D090E">
        <w:rPr>
          <w:rFonts w:ascii="Arial" w:hAnsi="Arial" w:cs="Arial"/>
          <w:b/>
          <w:bCs/>
        </w:rPr>
        <w:t>“Iperlocale: architettura e design dai territori”</w:t>
      </w:r>
      <w:r w:rsidRPr="005D090E">
        <w:rPr>
          <w:rFonts w:ascii="Arial" w:hAnsi="Arial" w:cs="Arial"/>
        </w:rPr>
        <w:t xml:space="preserve"> nasce dal desiderio di valorizzare il recupero delle tradizioni e delle culture locali, contribuendo allo sviluppo dei territori, e di promuovere diverse realtà, sociali, culturali e produttive. Credo, infatti, che ogni progettista </w:t>
      </w:r>
      <w:r w:rsidRPr="005D090E">
        <w:rPr>
          <w:rFonts w:ascii="Arial" w:hAnsi="Arial" w:cs="Arial"/>
        </w:rPr>
        <w:lastRenderedPageBreak/>
        <w:t>possa, con il suo lavoro, contribuire allo sviluppo di un territorio e alla qualità della vita di chi quel territorio lo abita. Il concorso Agorà Design è un evento che ha radici a Sud e nasce proprio da un approccio dialogico tra: locale e globale, sapere formale e informale, artigianato e produzione industriale, designer e aziende. Invito dunque chiunque abbia voglia di partecipare al nostro concorso di misurarsi con questa importante sfida e prendere parte al confronto, lo scambio di idee, la sperimentazione, per una crescita collettiva che non conosce confini».</w:t>
      </w:r>
    </w:p>
    <w:p w14:paraId="73A8C3FF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</w:p>
    <w:p w14:paraId="2C73F7E3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  <w:r w:rsidRPr="005D090E">
        <w:rPr>
          <w:rFonts w:ascii="Arial" w:hAnsi="Arial" w:cs="Arial"/>
          <w:b/>
          <w:bCs/>
        </w:rPr>
        <w:t>Agorà Design</w:t>
      </w:r>
      <w:r w:rsidRPr="005D090E">
        <w:rPr>
          <w:rFonts w:ascii="Arial" w:hAnsi="Arial" w:cs="Arial"/>
        </w:rPr>
        <w:t xml:space="preserve"> è un concorso-evento 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biennale </w:t>
      </w:r>
      <w:r w:rsidRPr="005D090E">
        <w:rPr>
          <w:rFonts w:ascii="Arial" w:hAnsi="Arial" w:cs="Arial"/>
        </w:rPr>
        <w:t xml:space="preserve">che celebra la creatività e la circolazione di idee sui temi culturali e sociali legati all’architettura e al design, promosso dall’omonima associazione con il sostegno del main sponsor </w:t>
      </w:r>
      <w:r w:rsidRPr="005D090E">
        <w:rPr>
          <w:rFonts w:ascii="Arial" w:hAnsi="Arial" w:cs="Arial"/>
          <w:b/>
          <w:bCs/>
        </w:rPr>
        <w:t>Sprech</w:t>
      </w:r>
      <w:r w:rsidRPr="005D090E">
        <w:rPr>
          <w:rFonts w:ascii="Arial" w:hAnsi="Arial" w:cs="Arial"/>
        </w:rPr>
        <w:t xml:space="preserve"> e la collaborazione di altre realtà pubbliche e private. </w:t>
      </w:r>
    </w:p>
    <w:p w14:paraId="77F988D1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</w:p>
    <w:p w14:paraId="3B02B376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  <w:b/>
          <w:bCs/>
          <w:sz w:val="26"/>
          <w:szCs w:val="26"/>
          <w:u w:val="single"/>
        </w:rPr>
      </w:pPr>
      <w:r w:rsidRPr="005D090E">
        <w:rPr>
          <w:rFonts w:ascii="Arial" w:hAnsi="Arial" w:cs="Arial"/>
          <w:b/>
          <w:bCs/>
          <w:sz w:val="26"/>
          <w:szCs w:val="26"/>
          <w:u w:val="single"/>
        </w:rPr>
        <w:t>Il concorso Agorà Design</w:t>
      </w:r>
    </w:p>
    <w:p w14:paraId="71AB8151" w14:textId="41DCC1E6" w:rsidR="005D090E" w:rsidRPr="005D090E" w:rsidRDefault="005D090E" w:rsidP="005D090E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5D090E">
        <w:rPr>
          <w:rFonts w:ascii="Arial" w:hAnsi="Arial" w:cs="Arial"/>
          <w:color w:val="000000"/>
          <w:shd w:val="clear" w:color="auto" w:fill="FFFFFF"/>
        </w:rPr>
        <w:t xml:space="preserve">Per il 2023 il tema a cui i progettisti sono invitati a rispondere è </w:t>
      </w:r>
      <w:r w:rsidRPr="005D090E">
        <w:rPr>
          <w:rFonts w:ascii="Arial" w:hAnsi="Arial" w:cs="Arial"/>
          <w:b/>
          <w:bCs/>
          <w:color w:val="000000"/>
          <w:shd w:val="clear" w:color="auto" w:fill="FFFFFF"/>
        </w:rPr>
        <w:t>“Iperlocale: architettura e design dai territori”.</w:t>
      </w:r>
      <w:r w:rsidRPr="005D090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A7152">
        <w:rPr>
          <w:rFonts w:ascii="Arial" w:hAnsi="Arial" w:cs="Arial"/>
          <w:i/>
          <w:iCs/>
          <w:color w:val="000000"/>
          <w:shd w:val="clear" w:color="auto" w:fill="FFFFFF"/>
        </w:rPr>
        <w:t>È possibile intercettare nuove</w:t>
      </w:r>
      <w:r w:rsidRPr="00AA7152">
        <w:rPr>
          <w:rStyle w:val="apple-converted-space"/>
          <w:rFonts w:ascii="Arial" w:hAnsi="Arial" w:cs="Arial"/>
          <w:i/>
          <w:iCs/>
          <w:color w:val="000000"/>
          <w:shd w:val="clear" w:color="auto" w:fill="FFFFFF"/>
        </w:rPr>
        <w:t> </w:t>
      </w:r>
      <w:r w:rsidRPr="00AA7152">
        <w:rPr>
          <w:rStyle w:val="Enfasicorsivo"/>
          <w:rFonts w:ascii="Arial" w:hAnsi="Arial" w:cs="Arial"/>
          <w:i w:val="0"/>
          <w:iCs w:val="0"/>
          <w:color w:val="000000"/>
        </w:rPr>
        <w:t>energie creative nella dimensione iperlocale?</w:t>
      </w:r>
      <w:r w:rsidRPr="005D09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A7152">
        <w:rPr>
          <w:rStyle w:val="apple-converted-space"/>
          <w:rFonts w:ascii="Arial" w:hAnsi="Arial" w:cs="Arial"/>
          <w:i/>
          <w:iCs/>
          <w:color w:val="000000"/>
          <w:shd w:val="clear" w:color="auto" w:fill="FFFFFF"/>
        </w:rPr>
        <w:t xml:space="preserve">Come designer e </w:t>
      </w:r>
      <w:r w:rsidRPr="00AA7152">
        <w:rPr>
          <w:rFonts w:ascii="Arial" w:hAnsi="Arial" w:cs="Arial"/>
          <w:i/>
          <w:iCs/>
          <w:color w:val="000000"/>
          <w:shd w:val="clear" w:color="auto" w:fill="FFFFFF"/>
        </w:rPr>
        <w:t>architetti possono rispondere alle sollecitazioni della società in termini di sostenibilità? Attraverso il</w:t>
      </w:r>
      <w:r w:rsidRPr="00AA7152">
        <w:rPr>
          <w:rStyle w:val="apple-converted-space"/>
          <w:rFonts w:ascii="Arial" w:hAnsi="Arial" w:cs="Arial"/>
          <w:i/>
          <w:iCs/>
          <w:color w:val="000000"/>
          <w:shd w:val="clear" w:color="auto" w:fill="FFFFFF"/>
        </w:rPr>
        <w:t> </w:t>
      </w:r>
      <w:r w:rsidRPr="00AA7152">
        <w:rPr>
          <w:rStyle w:val="Enfasicorsivo"/>
          <w:rFonts w:ascii="Arial" w:hAnsi="Arial" w:cs="Arial"/>
          <w:color w:val="000000"/>
        </w:rPr>
        <w:t>recupero di saperi e tecniche dimenticati o caduti in disuso</w:t>
      </w:r>
      <w:r w:rsidRPr="00AA7152">
        <w:rPr>
          <w:rStyle w:val="apple-converted-space"/>
          <w:rFonts w:ascii="Arial" w:hAnsi="Arial" w:cs="Arial"/>
          <w:i/>
          <w:iCs/>
          <w:color w:val="000000"/>
          <w:shd w:val="clear" w:color="auto" w:fill="FFFFFF"/>
        </w:rPr>
        <w:t> </w:t>
      </w:r>
      <w:r w:rsidRPr="00AA7152">
        <w:rPr>
          <w:rFonts w:ascii="Arial" w:hAnsi="Arial" w:cs="Arial"/>
          <w:i/>
          <w:iCs/>
          <w:color w:val="000000"/>
          <w:shd w:val="clear" w:color="auto" w:fill="FFFFFF"/>
        </w:rPr>
        <w:t>è possibile</w:t>
      </w:r>
      <w:r w:rsidRPr="00AA7152">
        <w:rPr>
          <w:rStyle w:val="apple-converted-space"/>
          <w:rFonts w:ascii="Arial" w:hAnsi="Arial" w:cs="Arial"/>
          <w:i/>
          <w:iCs/>
          <w:color w:val="000000"/>
          <w:shd w:val="clear" w:color="auto" w:fill="FFFFFF"/>
        </w:rPr>
        <w:t> </w:t>
      </w:r>
      <w:r w:rsidRPr="00AA7152">
        <w:rPr>
          <w:rStyle w:val="Enfasicorsivo"/>
          <w:rFonts w:ascii="Arial" w:hAnsi="Arial" w:cs="Arial"/>
          <w:color w:val="000000"/>
        </w:rPr>
        <w:t>dare nuovo slancio alla</w:t>
      </w:r>
      <w:r w:rsidRPr="00AA7152">
        <w:rPr>
          <w:rStyle w:val="Enfasicorsivo"/>
          <w:rFonts w:ascii="Arial" w:hAnsi="Arial" w:cs="Arial"/>
          <w:i w:val="0"/>
          <w:iCs w:val="0"/>
          <w:color w:val="000000"/>
        </w:rPr>
        <w:t xml:space="preserve"> </w:t>
      </w:r>
      <w:r w:rsidRPr="00AA7152">
        <w:rPr>
          <w:rFonts w:ascii="Arial" w:hAnsi="Arial" w:cs="Arial"/>
          <w:i/>
          <w:iCs/>
          <w:shd w:val="clear" w:color="auto" w:fill="FFFFFF"/>
        </w:rPr>
        <w:t xml:space="preserve">cultura </w:t>
      </w:r>
      <w:r w:rsidRPr="00AA7152">
        <w:rPr>
          <w:rStyle w:val="Enfasicorsivo"/>
          <w:rFonts w:ascii="Arial" w:hAnsi="Arial" w:cs="Arial"/>
          <w:color w:val="000000"/>
        </w:rPr>
        <w:t>del progetto </w:t>
      </w:r>
      <w:r w:rsidRPr="00AA7152">
        <w:rPr>
          <w:rStyle w:val="Enfasicorsivo"/>
          <w:rFonts w:ascii="Arial" w:hAnsi="Arial" w:cs="Arial"/>
        </w:rPr>
        <w:t>seguendo le specificità e la storia dei territori?</w:t>
      </w:r>
      <w:r w:rsidRPr="005D090E">
        <w:rPr>
          <w:rStyle w:val="Enfasicorsivo"/>
          <w:rFonts w:ascii="Arial" w:hAnsi="Arial" w:cs="Arial"/>
        </w:rPr>
        <w:t xml:space="preserve"> </w:t>
      </w:r>
      <w:r w:rsidRPr="00AA7152">
        <w:rPr>
          <w:rStyle w:val="Enfasicorsivo"/>
          <w:rFonts w:ascii="Arial" w:hAnsi="Arial" w:cs="Arial"/>
          <w:i w:val="0"/>
          <w:iCs w:val="0"/>
        </w:rPr>
        <w:t>La nuova open</w:t>
      </w:r>
      <w:r w:rsidR="00B207C6">
        <w:rPr>
          <w:rStyle w:val="Enfasicorsivo"/>
          <w:rFonts w:ascii="Arial" w:hAnsi="Arial" w:cs="Arial"/>
          <w:i w:val="0"/>
          <w:iCs w:val="0"/>
        </w:rPr>
        <w:t xml:space="preserve"> </w:t>
      </w:r>
      <w:r w:rsidRPr="00AA7152">
        <w:rPr>
          <w:rStyle w:val="Enfasicorsivo"/>
          <w:rFonts w:ascii="Arial" w:hAnsi="Arial" w:cs="Arial"/>
          <w:i w:val="0"/>
          <w:iCs w:val="0"/>
        </w:rPr>
        <w:t>call di Agorà Design pone diversi</w:t>
      </w:r>
      <w:r w:rsidRPr="005D090E">
        <w:rPr>
          <w:rFonts w:ascii="Arial" w:hAnsi="Arial" w:cs="Arial"/>
          <w:color w:val="000000"/>
          <w:shd w:val="clear" w:color="auto" w:fill="FFFFFF"/>
        </w:rPr>
        <w:t xml:space="preserve"> interrogativi a progettisti e architetti e li invita a raccontare attraverso il progetto riflessioni ed esperienze di cambiamento in atto nei contesti di vita e lavoro.</w:t>
      </w:r>
    </w:p>
    <w:p w14:paraId="5B8CFD41" w14:textId="77777777" w:rsidR="005D090E" w:rsidRPr="005D090E" w:rsidRDefault="005D090E" w:rsidP="005D090E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</w:p>
    <w:p w14:paraId="4ADC9821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  <w:r w:rsidRPr="005D090E">
        <w:rPr>
          <w:rFonts w:ascii="Arial" w:hAnsi="Arial" w:cs="Arial"/>
          <w:b/>
          <w:bCs/>
        </w:rPr>
        <w:t xml:space="preserve">Il bando di concorso è aperto a studenti e professionisti senza limiti d’età, che possono inviare </w:t>
      </w:r>
      <w:r w:rsidRPr="005D090E">
        <w:rPr>
          <w:rFonts w:ascii="Arial" w:hAnsi="Arial" w:cs="Arial"/>
          <w:b/>
          <w:bCs/>
          <w:color w:val="000000"/>
        </w:rPr>
        <w:t xml:space="preserve">la propria candidatura </w:t>
      </w:r>
      <w:r w:rsidRPr="005D090E">
        <w:rPr>
          <w:rFonts w:ascii="Arial" w:hAnsi="Arial" w:cs="Arial"/>
        </w:rPr>
        <w:t xml:space="preserve">nell’ambito delle due sezioni: </w:t>
      </w:r>
      <w:r w:rsidRPr="001F352A">
        <w:rPr>
          <w:rFonts w:ascii="Arial" w:hAnsi="Arial" w:cs="Arial"/>
          <w:b/>
          <w:bCs/>
          <w:i/>
          <w:iCs/>
        </w:rPr>
        <w:t>Living</w:t>
      </w:r>
      <w:r w:rsidRPr="005D090E">
        <w:rPr>
          <w:rFonts w:ascii="Arial" w:hAnsi="Arial" w:cs="Arial"/>
        </w:rPr>
        <w:t>, dedicata al mondo dell’</w:t>
      </w:r>
      <w:r w:rsidRPr="005D090E">
        <w:rPr>
          <w:rFonts w:ascii="Arial" w:hAnsi="Arial" w:cs="Arial"/>
          <w:b/>
          <w:bCs/>
        </w:rPr>
        <w:t>interior design</w:t>
      </w:r>
      <w:r w:rsidRPr="005D090E">
        <w:rPr>
          <w:rFonts w:ascii="Arial" w:hAnsi="Arial" w:cs="Arial"/>
        </w:rPr>
        <w:t xml:space="preserve"> (complementi d’arredo, tessuti, rivestimenti, pavimenti) e </w:t>
      </w:r>
      <w:r w:rsidRPr="001F352A">
        <w:rPr>
          <w:rFonts w:ascii="Arial" w:hAnsi="Arial" w:cs="Arial"/>
          <w:b/>
          <w:bCs/>
          <w:i/>
          <w:iCs/>
        </w:rPr>
        <w:t>Garden</w:t>
      </w:r>
      <w:r w:rsidRPr="005D090E">
        <w:rPr>
          <w:rFonts w:ascii="Arial" w:hAnsi="Arial" w:cs="Arial"/>
        </w:rPr>
        <w:t>, riservata all’</w:t>
      </w:r>
      <w:r w:rsidRPr="005D090E">
        <w:rPr>
          <w:rFonts w:ascii="Arial" w:hAnsi="Arial" w:cs="Arial"/>
          <w:b/>
          <w:bCs/>
        </w:rPr>
        <w:t>outdoor</w:t>
      </w:r>
      <w:r w:rsidRPr="005D090E">
        <w:rPr>
          <w:rFonts w:ascii="Arial" w:hAnsi="Arial" w:cs="Arial"/>
        </w:rPr>
        <w:t xml:space="preserve"> con daybed (soluzioni a metà tra divano da esterno e lettino), sedute (divani, poltrone, sedie) e coperture (gazebo, tensostrutture, tendocoperture).</w:t>
      </w:r>
    </w:p>
    <w:p w14:paraId="0BC50AF3" w14:textId="77777777" w:rsidR="005D090E" w:rsidRPr="005D090E" w:rsidRDefault="005D090E" w:rsidP="005D090E">
      <w:pPr>
        <w:pStyle w:val="NormaleWeb"/>
        <w:spacing w:before="0" w:beforeAutospacing="0" w:after="0" w:afterAutospacing="0" w:line="276" w:lineRule="auto"/>
        <w:rPr>
          <w:rStyle w:val="Enfasicorsivo"/>
          <w:rFonts w:ascii="Arial" w:hAnsi="Arial" w:cs="Arial"/>
          <w:i w:val="0"/>
          <w:iCs w:val="0"/>
          <w:color w:val="000000"/>
        </w:rPr>
      </w:pPr>
      <w:r w:rsidRPr="005D090E">
        <w:rPr>
          <w:rStyle w:val="Enfasicorsivo"/>
          <w:rFonts w:ascii="Arial" w:hAnsi="Arial" w:cs="Arial"/>
          <w:color w:val="000000"/>
        </w:rPr>
        <w:t>La partecipazione al concorso è libera e gratuita.</w:t>
      </w:r>
    </w:p>
    <w:p w14:paraId="2141C167" w14:textId="77777777" w:rsidR="005D090E" w:rsidRPr="001F352A" w:rsidRDefault="005D090E" w:rsidP="005D090E">
      <w:pPr>
        <w:pStyle w:val="NormaleWeb"/>
        <w:spacing w:before="0" w:beforeAutospacing="0" w:after="0" w:afterAutospacing="0" w:line="276" w:lineRule="auto"/>
        <w:rPr>
          <w:rStyle w:val="Enfasicorsivo"/>
          <w:rFonts w:ascii="Arial" w:hAnsi="Arial" w:cs="Arial"/>
          <w:i w:val="0"/>
          <w:iCs w:val="0"/>
          <w:color w:val="000000"/>
        </w:rPr>
      </w:pPr>
      <w:r w:rsidRPr="001F352A">
        <w:rPr>
          <w:rStyle w:val="Enfasicorsivo"/>
          <w:rFonts w:ascii="Arial" w:hAnsi="Arial" w:cs="Arial"/>
          <w:color w:val="000000"/>
        </w:rPr>
        <w:t>Il termine ultimo per proporre la propria candidatura è il 3 luglio 2023.</w:t>
      </w:r>
    </w:p>
    <w:p w14:paraId="72A55DF0" w14:textId="77777777" w:rsidR="005D090E" w:rsidRPr="005D090E" w:rsidRDefault="005D090E" w:rsidP="005D090E">
      <w:pPr>
        <w:pStyle w:val="NormaleWeb"/>
        <w:spacing w:before="0" w:beforeAutospacing="0" w:after="0" w:afterAutospacing="0" w:line="276" w:lineRule="auto"/>
        <w:rPr>
          <w:rFonts w:ascii="Arial" w:hAnsi="Arial" w:cs="Arial"/>
          <w:b/>
          <w:bCs/>
          <w:color w:val="000000"/>
        </w:rPr>
      </w:pPr>
    </w:p>
    <w:p w14:paraId="4D11B201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  <w:color w:val="000000"/>
        </w:rPr>
      </w:pPr>
      <w:r w:rsidRPr="005D090E">
        <w:rPr>
          <w:rFonts w:ascii="Arial" w:hAnsi="Arial" w:cs="Arial"/>
          <w:color w:val="000000"/>
        </w:rPr>
        <w:t>Il concorso Agorà Design ha l’obiettivo di</w:t>
      </w:r>
      <w:r w:rsidRPr="005D090E">
        <w:rPr>
          <w:rFonts w:ascii="Arial" w:hAnsi="Arial" w:cs="Arial"/>
          <w:b/>
          <w:bCs/>
          <w:color w:val="000000"/>
        </w:rPr>
        <w:t xml:space="preserve"> stimolare idee innovative e competitive per il settore produttivo,</w:t>
      </w:r>
      <w:r w:rsidRPr="005D090E">
        <w:rPr>
          <w:rFonts w:ascii="Arial" w:hAnsi="Arial" w:cs="Arial"/>
          <w:color w:val="000000"/>
        </w:rPr>
        <w:t xml:space="preserve"> valorizzando talenti e risorse presenti sul territorio nazionale e internazionale. I progetti ammessi al concorso, selezionati da una giuria di qualità̀, sono esposti in una mostra aperta al pubblico durante i giorni del festival. </w:t>
      </w:r>
    </w:p>
    <w:p w14:paraId="3D9DE441" w14:textId="1A499825" w:rsidR="005D090E" w:rsidRPr="000451DC" w:rsidRDefault="005D090E" w:rsidP="000451DC">
      <w:pPr>
        <w:spacing w:line="276" w:lineRule="auto"/>
        <w:jc w:val="both"/>
        <w:rPr>
          <w:rFonts w:ascii="Arial" w:hAnsi="Arial" w:cs="Arial"/>
        </w:rPr>
      </w:pPr>
      <w:r w:rsidRPr="005D090E">
        <w:rPr>
          <w:rFonts w:ascii="Arial" w:hAnsi="Arial" w:cs="Arial"/>
          <w:color w:val="000000"/>
        </w:rPr>
        <w:t>Per i primi classificati nelle categorie</w:t>
      </w:r>
      <w:r w:rsidRPr="005D090E">
        <w:rPr>
          <w:rStyle w:val="apple-converted-space"/>
          <w:rFonts w:ascii="Arial" w:hAnsi="Arial" w:cs="Arial"/>
          <w:color w:val="000000"/>
        </w:rPr>
        <w:t> </w:t>
      </w:r>
      <w:r w:rsidRPr="005D090E">
        <w:rPr>
          <w:rStyle w:val="Enfasicorsivo"/>
          <w:rFonts w:ascii="Arial" w:hAnsi="Arial" w:cs="Arial"/>
          <w:b/>
          <w:bCs/>
          <w:color w:val="000000"/>
        </w:rPr>
        <w:t>Professionisti</w:t>
      </w:r>
      <w:r w:rsidRPr="005D090E">
        <w:rPr>
          <w:rStyle w:val="apple-converted-space"/>
          <w:rFonts w:ascii="Arial" w:hAnsi="Arial" w:cs="Arial"/>
          <w:color w:val="000000"/>
        </w:rPr>
        <w:t> </w:t>
      </w:r>
      <w:r w:rsidRPr="005D090E">
        <w:rPr>
          <w:rFonts w:ascii="Arial" w:hAnsi="Arial" w:cs="Arial"/>
          <w:color w:val="000000"/>
        </w:rPr>
        <w:t>e</w:t>
      </w:r>
      <w:r w:rsidRPr="005D090E">
        <w:rPr>
          <w:rStyle w:val="apple-converted-space"/>
          <w:rFonts w:ascii="Arial" w:hAnsi="Arial" w:cs="Arial"/>
          <w:color w:val="000000"/>
        </w:rPr>
        <w:t> </w:t>
      </w:r>
      <w:r w:rsidRPr="005D090E">
        <w:rPr>
          <w:rStyle w:val="Enfasicorsivo"/>
          <w:rFonts w:ascii="Arial" w:hAnsi="Arial" w:cs="Arial"/>
          <w:b/>
          <w:bCs/>
          <w:color w:val="000000"/>
        </w:rPr>
        <w:t>Studenti</w:t>
      </w:r>
      <w:r w:rsidRPr="005D090E">
        <w:rPr>
          <w:rStyle w:val="apple-converted-space"/>
          <w:rFonts w:ascii="Arial" w:hAnsi="Arial" w:cs="Arial"/>
          <w:b/>
          <w:bCs/>
          <w:i/>
          <w:iCs/>
          <w:color w:val="000000"/>
        </w:rPr>
        <w:t> </w:t>
      </w:r>
      <w:r w:rsidRPr="005D090E">
        <w:rPr>
          <w:rFonts w:ascii="Arial" w:hAnsi="Arial" w:cs="Arial"/>
          <w:color w:val="000000"/>
        </w:rPr>
        <w:t>sono previsti premi in denaro, ma anche riconoscimenti e menzioni speciali.</w:t>
      </w:r>
    </w:p>
    <w:p w14:paraId="6D4A6083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lastRenderedPageBreak/>
        <w:t>Oltre ai premi in denaro riconosciuti ai vincitori delle sezioni di concorso (dai 500 ai 3mila euro),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 xml:space="preserve"> a tutti i partecipanti è offerta la possibilità di trasformare il progetto in prodotto. 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Questo grazie all’impegno di 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>Sprech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 e di altre aziende partner che al termine della manifestazione si impegnano a scegliere alcuni dei progetti presentati per realizzare dei prototipi da inserire nel proprio catalogo commerciale. Un’opportunità che non ha eguali nell’ambito dei concorsi di architettura e design in Italia. L’edizione 2021 si è chiusa con 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>180 progetti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 presentati </w:t>
      </w:r>
      <w:r w:rsidRPr="005D090E">
        <w:rPr>
          <w:rFonts w:ascii="Arial" w:hAnsi="Arial" w:cs="Arial"/>
        </w:rPr>
        <w:t>da tutte le parti del mondo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, </w:t>
      </w:r>
      <w:r w:rsidRPr="005D090E">
        <w:rPr>
          <w:rFonts w:ascii="Arial" w:hAnsi="Arial" w:cs="Arial"/>
        </w:rPr>
        <w:t xml:space="preserve">10mila euro di premi in denaro per i vincitori del concorso, oltre 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3mila presenze durante i giorni dell’evento e una media di 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>500 persone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 collegate in streaming, una capillare copertura mediatica con </w:t>
      </w:r>
      <w:r w:rsidRPr="005D090E">
        <w:rPr>
          <w:rFonts w:ascii="Arial" w:hAnsi="Arial" w:cs="Arial"/>
        </w:rPr>
        <w:t>oltre novanta segnalazioni su testate locali e nazionali.</w:t>
      </w:r>
    </w:p>
    <w:p w14:paraId="596565B1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</w:p>
    <w:p w14:paraId="21FB2AEB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  <w:b/>
          <w:bCs/>
          <w:color w:val="222222"/>
          <w:sz w:val="26"/>
          <w:szCs w:val="26"/>
          <w:u w:val="single"/>
          <w:shd w:val="clear" w:color="auto" w:fill="FFFFFF"/>
        </w:rPr>
      </w:pPr>
      <w:r w:rsidRPr="005D090E">
        <w:rPr>
          <w:rFonts w:ascii="Arial" w:hAnsi="Arial" w:cs="Arial"/>
          <w:b/>
          <w:bCs/>
          <w:color w:val="222222"/>
          <w:sz w:val="26"/>
          <w:szCs w:val="26"/>
          <w:u w:val="single"/>
          <w:shd w:val="clear" w:color="auto" w:fill="FFFFFF"/>
        </w:rPr>
        <w:t>Il festival Agorà Design a Martano, Lecce</w:t>
      </w:r>
    </w:p>
    <w:p w14:paraId="3BAA3743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</w:rPr>
      </w:pPr>
      <w:r w:rsidRPr="005D090E">
        <w:rPr>
          <w:rFonts w:ascii="Arial" w:hAnsi="Arial" w:cs="Arial"/>
          <w:b/>
          <w:bCs/>
        </w:rPr>
        <w:t>Dal 28 settembre al 1° ottobre 2023 a Martano (Lecce),</w:t>
      </w:r>
      <w:r w:rsidRPr="005D090E">
        <w:rPr>
          <w:rFonts w:ascii="Arial" w:hAnsi="Arial" w:cs="Arial"/>
        </w:rPr>
        <w:t xml:space="preserve"> nel cuore della Grecìa Salentina, torna il festival biennale Agorà Design, la manifestazione che, oltre a un ricco programma di 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>laboratori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, 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>talk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, 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>lectio magistralis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>,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 xml:space="preserve"> </w:t>
      </w:r>
      <w:r w:rsidRPr="005D090E">
        <w:rPr>
          <w:rFonts w:ascii="Arial" w:hAnsi="Arial" w:cs="Arial"/>
          <w:b/>
          <w:bCs/>
        </w:rPr>
        <w:t>conferenze</w:t>
      </w:r>
      <w:r w:rsidRPr="005D090E">
        <w:rPr>
          <w:rFonts w:ascii="Arial" w:hAnsi="Arial" w:cs="Arial"/>
        </w:rPr>
        <w:t xml:space="preserve"> e </w:t>
      </w:r>
      <w:r w:rsidRPr="005D090E">
        <w:rPr>
          <w:rFonts w:ascii="Arial" w:hAnsi="Arial" w:cs="Arial"/>
          <w:b/>
          <w:bCs/>
        </w:rPr>
        <w:t xml:space="preserve">workshop tematici </w:t>
      </w:r>
      <w:r w:rsidRPr="005D090E">
        <w:rPr>
          <w:rFonts w:ascii="Arial" w:hAnsi="Arial" w:cs="Arial"/>
        </w:rPr>
        <w:t xml:space="preserve">con architetti, designer, progettisti, creativi e imprenditori provenienti da tutta Italia, mette in mostra i migliori progetti del concorso Agorà Design, aperto a </w:t>
      </w:r>
      <w:r w:rsidRPr="005D090E">
        <w:rPr>
          <w:rFonts w:ascii="Arial" w:hAnsi="Arial" w:cs="Arial"/>
          <w:b/>
          <w:bCs/>
        </w:rPr>
        <w:t>professionisti</w:t>
      </w:r>
      <w:r w:rsidRPr="005D090E">
        <w:rPr>
          <w:rFonts w:ascii="Arial" w:hAnsi="Arial" w:cs="Arial"/>
        </w:rPr>
        <w:t xml:space="preserve"> e </w:t>
      </w:r>
      <w:r w:rsidRPr="005D090E">
        <w:rPr>
          <w:rFonts w:ascii="Arial" w:hAnsi="Arial" w:cs="Arial"/>
          <w:b/>
          <w:bCs/>
        </w:rPr>
        <w:t>studenti</w:t>
      </w:r>
      <w:r w:rsidRPr="005D090E">
        <w:rPr>
          <w:rFonts w:ascii="Arial" w:hAnsi="Arial" w:cs="Arial"/>
        </w:rPr>
        <w:t>.</w:t>
      </w:r>
    </w:p>
    <w:p w14:paraId="0C16E088" w14:textId="77777777" w:rsidR="005D090E" w:rsidRPr="005D090E" w:rsidRDefault="005D090E" w:rsidP="005D090E">
      <w:pPr>
        <w:spacing w:line="276" w:lineRule="auto"/>
        <w:jc w:val="both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</w:p>
    <w:p w14:paraId="47432B26" w14:textId="6E631D51" w:rsidR="005D090E" w:rsidRDefault="005D090E" w:rsidP="005D090E">
      <w:pPr>
        <w:spacing w:line="276" w:lineRule="auto"/>
        <w:jc w:val="both"/>
        <w:rPr>
          <w:rFonts w:ascii="Arial" w:hAnsi="Arial" w:cs="Arial"/>
          <w:color w:val="222222"/>
          <w:u w:color="222222"/>
          <w:shd w:val="clear" w:color="auto" w:fill="FFFFFF"/>
        </w:rPr>
      </w:pP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Dal 2017 la 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>Sprech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>, azienda con competenze specializzate nell’ambito della produzione e della distribuzione di soluzioni outdoor, ha preso infatti in carico l’organizzazione</w:t>
      </w:r>
      <w:r w:rsidRPr="005D090E">
        <w:rPr>
          <w:rFonts w:ascii="Arial" w:hAnsi="Arial" w:cs="Arial"/>
          <w:color w:val="0E0302"/>
          <w:u w:color="0E0302"/>
          <w:shd w:val="clear" w:color="auto" w:fill="FFFFFF"/>
        </w:rPr>
        <w:t xml:space="preserve"> del festival 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inserendo 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>Agorà Design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 tra i progetti di 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>Responsabilità Sociale d’Impresa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>.</w:t>
      </w:r>
      <w:r w:rsidRPr="005D090E">
        <w:rPr>
          <w:rFonts w:ascii="Arial" w:eastAsia="Verdana" w:hAnsi="Arial" w:cs="Arial"/>
          <w:color w:val="222222"/>
          <w:u w:color="222222"/>
          <w:shd w:val="clear" w:color="auto" w:fill="FFFFFF"/>
        </w:rPr>
        <w:t xml:space="preserve"> Tra gli ospiti delle ultime tre edizioni (2017, 2018, 2021), l’architetto e urbanista </w:t>
      </w:r>
      <w:r w:rsidRPr="005D090E">
        <w:rPr>
          <w:rFonts w:ascii="Arial" w:eastAsia="Verdana" w:hAnsi="Arial" w:cs="Arial"/>
          <w:b/>
          <w:bCs/>
          <w:color w:val="222222"/>
          <w:u w:color="222222"/>
          <w:shd w:val="clear" w:color="auto" w:fill="FFFFFF"/>
        </w:rPr>
        <w:t>Stefano Boeri</w:t>
      </w:r>
      <w:r w:rsidRPr="005D090E">
        <w:rPr>
          <w:rFonts w:ascii="Arial" w:eastAsia="Verdana" w:hAnsi="Arial" w:cs="Arial"/>
          <w:color w:val="222222"/>
          <w:u w:color="222222"/>
          <w:shd w:val="clear" w:color="auto" w:fill="FFFFFF"/>
        </w:rPr>
        <w:t xml:space="preserve">, </w:t>
      </w:r>
      <w:r w:rsidRPr="005D090E">
        <w:rPr>
          <w:rFonts w:ascii="Arial" w:eastAsia="Verdana" w:hAnsi="Arial" w:cs="Arial"/>
          <w:b/>
          <w:bCs/>
          <w:color w:val="222222"/>
          <w:u w:color="222222"/>
          <w:shd w:val="clear" w:color="auto" w:fill="FFFFFF"/>
        </w:rPr>
        <w:t xml:space="preserve">Benedetta Tagliabue </w:t>
      </w:r>
      <w:r w:rsidRPr="005D090E">
        <w:rPr>
          <w:rFonts w:ascii="Arial" w:eastAsia="Verdana" w:hAnsi="Arial" w:cs="Arial"/>
          <w:color w:val="222222"/>
          <w:u w:color="222222"/>
          <w:shd w:val="clear" w:color="auto" w:fill="FFFFFF"/>
        </w:rPr>
        <w:t xml:space="preserve">(architetta e docente dell'Università politecnica della Catalogna), </w:t>
      </w:r>
      <w:r w:rsidRPr="005D090E">
        <w:rPr>
          <w:rFonts w:ascii="Arial" w:eastAsia="Verdana" w:hAnsi="Arial" w:cs="Arial"/>
          <w:b/>
          <w:bCs/>
          <w:color w:val="222222"/>
          <w:u w:color="222222"/>
          <w:shd w:val="clear" w:color="auto" w:fill="FFFFFF"/>
        </w:rPr>
        <w:t>Walter Mariotti</w:t>
      </w:r>
      <w:r w:rsidRPr="005D090E">
        <w:rPr>
          <w:rFonts w:ascii="Arial" w:eastAsia="Verdana" w:hAnsi="Arial" w:cs="Arial"/>
          <w:color w:val="222222"/>
          <w:u w:color="222222"/>
          <w:shd w:val="clear" w:color="auto" w:fill="FFFFFF"/>
        </w:rPr>
        <w:t xml:space="preserve"> (direttore editoriale di Domus), </w:t>
      </w:r>
      <w:r w:rsidRPr="005D090E">
        <w:rPr>
          <w:rFonts w:ascii="Arial" w:eastAsia="Verdana" w:hAnsi="Arial" w:cs="Arial"/>
          <w:b/>
          <w:bCs/>
          <w:color w:val="222222"/>
          <w:u w:color="222222"/>
          <w:shd w:val="clear" w:color="auto" w:fill="FFFFFF"/>
        </w:rPr>
        <w:t>Marco Rainò</w:t>
      </w:r>
      <w:r w:rsidRPr="005D090E">
        <w:rPr>
          <w:rFonts w:ascii="Arial" w:eastAsia="Verdana" w:hAnsi="Arial" w:cs="Arial"/>
          <w:color w:val="222222"/>
          <w:u w:color="222222"/>
          <w:shd w:val="clear" w:color="auto" w:fill="FFFFFF"/>
        </w:rPr>
        <w:t xml:space="preserve"> (architetto, designer e curatore indipendente), </w:t>
      </w:r>
      <w:r w:rsidRPr="005D090E">
        <w:rPr>
          <w:rFonts w:ascii="Arial" w:eastAsia="Verdana" w:hAnsi="Arial" w:cs="Arial"/>
          <w:b/>
          <w:bCs/>
          <w:color w:val="222222"/>
          <w:u w:color="222222"/>
          <w:shd w:val="clear" w:color="auto" w:fill="FFFFFF"/>
        </w:rPr>
        <w:t>Florinda Saieva</w:t>
      </w:r>
      <w:r w:rsidRPr="005D090E">
        <w:rPr>
          <w:rFonts w:ascii="Arial" w:eastAsia="Verdana" w:hAnsi="Arial" w:cs="Arial"/>
          <w:color w:val="222222"/>
          <w:u w:color="222222"/>
          <w:shd w:val="clear" w:color="auto" w:fill="FFFFFF"/>
        </w:rPr>
        <w:t xml:space="preserve"> (Farm Cultural Park), </w:t>
      </w:r>
      <w:r w:rsidRPr="005D090E">
        <w:rPr>
          <w:rFonts w:ascii="Arial" w:eastAsia="Verdana" w:hAnsi="Arial" w:cs="Arial"/>
          <w:b/>
          <w:bCs/>
          <w:color w:val="222222"/>
          <w:u w:color="222222"/>
          <w:shd w:val="clear" w:color="auto" w:fill="FFFFFF"/>
        </w:rPr>
        <w:t>Francesco Pagliari</w:t>
      </w:r>
      <w:r w:rsidRPr="005D090E">
        <w:rPr>
          <w:rFonts w:ascii="Arial" w:eastAsia="Verdana" w:hAnsi="Arial" w:cs="Arial"/>
          <w:color w:val="222222"/>
          <w:u w:color="222222"/>
          <w:shd w:val="clear" w:color="auto" w:fill="FFFFFF"/>
        </w:rPr>
        <w:t xml:space="preserve"> (critico d’architettura e d’arte</w:t>
      </w:r>
      <w:r w:rsidR="007104FB">
        <w:rPr>
          <w:rFonts w:ascii="Arial" w:eastAsia="Verdana" w:hAnsi="Arial" w:cs="Arial"/>
          <w:color w:val="222222"/>
          <w:u w:color="222222"/>
          <w:shd w:val="clear" w:color="auto" w:fill="FFFFFF"/>
        </w:rPr>
        <w:t xml:space="preserve">, </w:t>
      </w:r>
      <w:r>
        <w:rPr>
          <w:rFonts w:ascii="Arial" w:eastAsia="Verdana" w:hAnsi="Arial" w:cs="Arial"/>
          <w:color w:val="222222"/>
          <w:u w:color="222222"/>
          <w:shd w:val="clear" w:color="auto" w:fill="FFFFFF"/>
        </w:rPr>
        <w:t>giornalista</w:t>
      </w:r>
      <w:r w:rsidRPr="005D090E">
        <w:rPr>
          <w:rFonts w:ascii="Arial" w:eastAsia="Verdana" w:hAnsi="Arial" w:cs="Arial"/>
          <w:color w:val="222222"/>
          <w:u w:color="222222"/>
          <w:shd w:val="clear" w:color="auto" w:fill="FFFFFF"/>
        </w:rPr>
        <w:t>),</w:t>
      </w:r>
      <w:r w:rsidRPr="005D090E">
        <w:rPr>
          <w:rFonts w:ascii="Arial" w:hAnsi="Arial" w:cs="Arial"/>
          <w:b/>
          <w:bCs/>
          <w:color w:val="222222"/>
          <w:u w:color="222222"/>
          <w:shd w:val="clear" w:color="auto" w:fill="FFFFFF"/>
        </w:rPr>
        <w:t xml:space="preserve"> Roberto Palomba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 (fondatore insieme a Ludovica Serafini </w:t>
      </w:r>
      <w:r w:rsidR="004A48EF">
        <w:rPr>
          <w:rFonts w:ascii="Arial" w:hAnsi="Arial" w:cs="Arial"/>
          <w:color w:val="222222"/>
          <w:u w:color="222222"/>
          <w:shd w:val="clear" w:color="auto" w:fill="FFFFFF"/>
        </w:rPr>
        <w:t>dello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 studio Palomba + Serafini),</w:t>
      </w:r>
      <w:r w:rsidRPr="005D090E">
        <w:rPr>
          <w:rFonts w:ascii="Arial" w:hAnsi="Arial" w:cs="Arial"/>
          <w:u w:color="222222"/>
          <w:shd w:val="clear" w:color="auto" w:fill="FFFFFF"/>
        </w:rPr>
        <w:t xml:space="preserve"> </w:t>
      </w:r>
      <w:r w:rsidRPr="005D090E">
        <w:rPr>
          <w:rFonts w:ascii="Arial" w:hAnsi="Arial" w:cs="Arial"/>
          <w:b/>
          <w:bCs/>
          <w:u w:color="222222"/>
          <w:shd w:val="clear" w:color="auto" w:fill="FFFFFF"/>
        </w:rPr>
        <w:t>Francesco Zurlo</w:t>
      </w:r>
      <w:r w:rsidRPr="005D090E">
        <w:rPr>
          <w:rFonts w:ascii="Arial" w:hAnsi="Arial" w:cs="Arial"/>
          <w:u w:color="222222"/>
          <w:shd w:val="clear" w:color="auto" w:fill="FFFFFF"/>
        </w:rPr>
        <w:t xml:space="preserve"> (docente del Politecnico di Milano e fondatore di Poli.Design), </w:t>
      </w:r>
      <w:r w:rsidRPr="005D090E">
        <w:rPr>
          <w:rFonts w:ascii="Arial" w:hAnsi="Arial" w:cs="Arial"/>
          <w:b/>
          <w:bCs/>
          <w:u w:color="222222"/>
          <w:shd w:val="clear" w:color="auto" w:fill="FFFFFF"/>
        </w:rPr>
        <w:t>Antonio Romano</w:t>
      </w:r>
      <w:r w:rsidRPr="005D090E">
        <w:rPr>
          <w:rFonts w:ascii="Arial" w:hAnsi="Arial" w:cs="Arial"/>
          <w:u w:color="222222"/>
          <w:shd w:val="clear" w:color="auto" w:fill="FFFFFF"/>
        </w:rPr>
        <w:t xml:space="preserve"> (tra i maggiori esperti in Italia di brand design), </w:t>
      </w:r>
      <w:r w:rsidRPr="005D090E">
        <w:rPr>
          <w:rFonts w:ascii="Arial" w:hAnsi="Arial" w:cs="Arial"/>
          <w:b/>
          <w:bCs/>
          <w:u w:color="222222"/>
          <w:shd w:val="clear" w:color="auto" w:fill="FFFFFF"/>
        </w:rPr>
        <w:t>Gianpiero Alfarano</w:t>
      </w:r>
      <w:r w:rsidRPr="005D090E">
        <w:rPr>
          <w:rFonts w:ascii="Arial" w:hAnsi="Arial" w:cs="Arial"/>
          <w:u w:color="222222"/>
          <w:shd w:val="clear" w:color="auto" w:fill="FFFFFF"/>
        </w:rPr>
        <w:t xml:space="preserve"> (docente presso la Facoltà di Architettura di Firenze e specialista nel campo della transizione ecologica), </w:t>
      </w:r>
      <w:r w:rsidRPr="005D090E">
        <w:rPr>
          <w:rFonts w:ascii="Arial" w:hAnsi="Arial" w:cs="Arial"/>
          <w:b/>
          <w:bCs/>
          <w:u w:color="222222"/>
          <w:shd w:val="clear" w:color="auto" w:fill="FFFFFF"/>
        </w:rPr>
        <w:t>Novella B. Cappelletti</w:t>
      </w:r>
      <w:r w:rsidRPr="005D090E">
        <w:rPr>
          <w:rFonts w:ascii="Arial" w:hAnsi="Arial" w:cs="Arial"/>
          <w:u w:color="222222"/>
          <w:shd w:val="clear" w:color="auto" w:fill="FFFFFF"/>
        </w:rPr>
        <w:t xml:space="preserve"> (giornalista e architetto del paesaggio),  </w:t>
      </w:r>
      <w:r w:rsidRPr="005D090E">
        <w:rPr>
          <w:rFonts w:ascii="Arial" w:hAnsi="Arial" w:cs="Arial"/>
          <w:b/>
          <w:bCs/>
          <w:u w:color="222222"/>
          <w:shd w:val="clear" w:color="auto" w:fill="FFFFFF"/>
        </w:rPr>
        <w:t>Patrizia Catalano</w:t>
      </w:r>
      <w:r w:rsidRPr="005D090E">
        <w:rPr>
          <w:rFonts w:ascii="Arial" w:hAnsi="Arial" w:cs="Arial"/>
          <w:u w:color="222222"/>
          <w:shd w:val="clear" w:color="auto" w:fill="FFFFFF"/>
        </w:rPr>
        <w:t xml:space="preserve"> (curatrice indipendente e giornalista), </w:t>
      </w:r>
      <w:r w:rsidRPr="005D090E">
        <w:rPr>
          <w:rFonts w:ascii="Arial" w:hAnsi="Arial" w:cs="Arial"/>
          <w:b/>
          <w:bCs/>
          <w:u w:color="222222"/>
          <w:shd w:val="clear" w:color="auto" w:fill="FFFFFF"/>
        </w:rPr>
        <w:t>Simona Bordone</w:t>
      </w:r>
      <w:r w:rsidRPr="005D090E">
        <w:rPr>
          <w:rFonts w:ascii="Arial" w:hAnsi="Arial" w:cs="Arial"/>
          <w:u w:color="222222"/>
          <w:shd w:val="clear" w:color="auto" w:fill="FFFFFF"/>
        </w:rPr>
        <w:t xml:space="preserve"> (curatrice indipendente e giornalista) </w:t>
      </w:r>
      <w:r w:rsidRPr="005D090E">
        <w:rPr>
          <w:rFonts w:ascii="Arial" w:hAnsi="Arial" w:cs="Arial"/>
        </w:rPr>
        <w:t>e tanti altri nomi autorevoli dell’architettura e del design.</w:t>
      </w:r>
      <w:r w:rsidRPr="005D090E">
        <w:rPr>
          <w:rFonts w:ascii="Arial" w:hAnsi="Arial" w:cs="Arial"/>
          <w:color w:val="222222"/>
          <w:u w:color="222222"/>
          <w:shd w:val="clear" w:color="auto" w:fill="FFFFFF"/>
        </w:rPr>
        <w:t xml:space="preserve"> Il coinvolgimento degli Ordini Professionali degli architetti, giornalisti, ingegneri, delle istituzioni locali, del mondo associativo e delle scuole, ha permesso di ampliare il pubblico di riferimento e aumentare la visibilità sul territorio nazionale e internazionale.</w:t>
      </w:r>
    </w:p>
    <w:p w14:paraId="085817C9" w14:textId="77777777" w:rsidR="000451DC" w:rsidRDefault="000451DC" w:rsidP="005D090E">
      <w:pPr>
        <w:spacing w:line="276" w:lineRule="auto"/>
        <w:jc w:val="both"/>
        <w:rPr>
          <w:rFonts w:ascii="Arial" w:hAnsi="Arial" w:cs="Arial"/>
          <w:color w:val="222222"/>
          <w:u w:color="222222"/>
          <w:shd w:val="clear" w:color="auto" w:fill="FFFFFF"/>
        </w:rPr>
      </w:pPr>
    </w:p>
    <w:p w14:paraId="15CB1E1F" w14:textId="77777777" w:rsidR="000451DC" w:rsidRPr="005D090E" w:rsidRDefault="000451DC" w:rsidP="005D090E">
      <w:pPr>
        <w:spacing w:line="276" w:lineRule="auto"/>
        <w:jc w:val="both"/>
        <w:rPr>
          <w:rFonts w:ascii="Arial" w:hAnsi="Arial" w:cs="Arial"/>
          <w:color w:val="222222"/>
          <w:u w:color="222222"/>
          <w:shd w:val="clear" w:color="auto" w:fill="FFFFFF"/>
        </w:rPr>
      </w:pPr>
    </w:p>
    <w:p w14:paraId="76DB29E4" w14:textId="77777777" w:rsidR="005D090E" w:rsidRPr="005D090E" w:rsidRDefault="005D090E" w:rsidP="005D090E">
      <w:pPr>
        <w:spacing w:line="276" w:lineRule="auto"/>
        <w:jc w:val="center"/>
        <w:rPr>
          <w:rFonts w:ascii="Arial" w:hAnsi="Arial" w:cs="Arial"/>
        </w:rPr>
      </w:pPr>
      <w:r w:rsidRPr="005D090E">
        <w:rPr>
          <w:rFonts w:ascii="Arial" w:hAnsi="Arial" w:cs="Arial"/>
          <w:b/>
          <w:bCs/>
        </w:rPr>
        <w:lastRenderedPageBreak/>
        <w:t>INFO</w:t>
      </w:r>
      <w:r w:rsidRPr="005D090E">
        <w:rPr>
          <w:rFonts w:ascii="Arial" w:hAnsi="Arial" w:cs="Arial"/>
        </w:rPr>
        <w:br/>
        <w:t>www.agoradesign.it</w:t>
      </w:r>
    </w:p>
    <w:p w14:paraId="50E30EE8" w14:textId="77777777" w:rsidR="005D090E" w:rsidRPr="005D090E" w:rsidRDefault="00000000" w:rsidP="005D090E">
      <w:pPr>
        <w:spacing w:line="276" w:lineRule="auto"/>
        <w:jc w:val="center"/>
        <w:rPr>
          <w:rFonts w:ascii="Arial" w:hAnsi="Arial" w:cs="Arial"/>
        </w:rPr>
      </w:pPr>
      <w:hyperlink r:id="rId8" w:history="1">
        <w:r w:rsidR="005D090E" w:rsidRPr="005D090E">
          <w:rPr>
            <w:rStyle w:val="Collegamentoipertestuale"/>
            <w:rFonts w:ascii="Arial" w:hAnsi="Arial" w:cs="Arial"/>
          </w:rPr>
          <w:t>www.facebook.com/agoradesigncontest</w:t>
        </w:r>
      </w:hyperlink>
      <w:r w:rsidR="005D090E" w:rsidRPr="005D090E">
        <w:rPr>
          <w:rFonts w:ascii="Arial" w:hAnsi="Arial" w:cs="Arial"/>
        </w:rPr>
        <w:t xml:space="preserve"> </w:t>
      </w:r>
      <w:r w:rsidR="005D090E" w:rsidRPr="005D090E">
        <w:rPr>
          <w:rFonts w:ascii="Arial" w:hAnsi="Arial" w:cs="Arial"/>
        </w:rPr>
        <w:br/>
      </w:r>
      <w:hyperlink r:id="rId9" w:history="1">
        <w:r w:rsidR="005D090E" w:rsidRPr="005D090E">
          <w:rPr>
            <w:rStyle w:val="Collegamentoipertestuale"/>
            <w:rFonts w:ascii="Arial" w:hAnsi="Arial" w:cs="Arial"/>
          </w:rPr>
          <w:t>www.instagram.com/agoradesigncontest/</w:t>
        </w:r>
      </w:hyperlink>
      <w:r w:rsidR="005D090E" w:rsidRPr="005D090E">
        <w:rPr>
          <w:rFonts w:ascii="Arial" w:hAnsi="Arial" w:cs="Arial"/>
        </w:rPr>
        <w:br/>
      </w:r>
      <w:hyperlink r:id="rId10" w:history="1">
        <w:r w:rsidR="005D090E" w:rsidRPr="005D090E">
          <w:rPr>
            <w:rStyle w:val="Collegamentoipertestuale"/>
            <w:rFonts w:ascii="Arial" w:hAnsi="Arial" w:cs="Arial"/>
          </w:rPr>
          <w:t>www.youtube.com/@agoradesign6265</w:t>
        </w:r>
      </w:hyperlink>
    </w:p>
    <w:p w14:paraId="31BFB685" w14:textId="77777777" w:rsidR="005D090E" w:rsidRPr="005D090E" w:rsidRDefault="005D090E" w:rsidP="005D090E">
      <w:pPr>
        <w:spacing w:line="276" w:lineRule="auto"/>
        <w:jc w:val="center"/>
        <w:rPr>
          <w:rFonts w:ascii="Arial" w:hAnsi="Arial" w:cs="Arial"/>
        </w:rPr>
      </w:pPr>
    </w:p>
    <w:p w14:paraId="22C9D6CC" w14:textId="77777777" w:rsidR="005D090E" w:rsidRPr="005D090E" w:rsidRDefault="005D090E" w:rsidP="005D090E">
      <w:pPr>
        <w:spacing w:line="276" w:lineRule="auto"/>
        <w:jc w:val="center"/>
        <w:rPr>
          <w:rFonts w:ascii="Arial" w:hAnsi="Arial" w:cs="Arial"/>
        </w:rPr>
      </w:pPr>
    </w:p>
    <w:p w14:paraId="344218B7" w14:textId="77777777" w:rsidR="005D090E" w:rsidRPr="005D090E" w:rsidRDefault="005D090E" w:rsidP="005D090E">
      <w:pPr>
        <w:spacing w:line="276" w:lineRule="auto"/>
        <w:jc w:val="center"/>
        <w:rPr>
          <w:rFonts w:ascii="Arial" w:hAnsi="Arial" w:cs="Arial"/>
          <w:b/>
          <w:bCs/>
        </w:rPr>
      </w:pPr>
      <w:r w:rsidRPr="005D090E">
        <w:rPr>
          <w:rFonts w:ascii="Arial" w:hAnsi="Arial" w:cs="Arial"/>
          <w:b/>
          <w:bCs/>
        </w:rPr>
        <w:t>Ufficio stampa e relazioni pubbliche</w:t>
      </w:r>
    </w:p>
    <w:p w14:paraId="66BAFEB1" w14:textId="77777777" w:rsidR="005D090E" w:rsidRPr="005D090E" w:rsidRDefault="005D090E" w:rsidP="005D090E">
      <w:pPr>
        <w:spacing w:line="276" w:lineRule="auto"/>
        <w:jc w:val="center"/>
        <w:rPr>
          <w:rFonts w:ascii="Arial" w:hAnsi="Arial" w:cs="Arial"/>
        </w:rPr>
      </w:pPr>
      <w:r w:rsidRPr="005D090E">
        <w:rPr>
          <w:rFonts w:ascii="Arial" w:hAnsi="Arial" w:cs="Arial"/>
        </w:rPr>
        <w:t>Patrizia De Santo PR | Milano</w:t>
      </w:r>
    </w:p>
    <w:p w14:paraId="2EC9C0D1" w14:textId="2B69DF64" w:rsidR="005D090E" w:rsidRPr="005D090E" w:rsidRDefault="005D090E" w:rsidP="005D090E">
      <w:pPr>
        <w:spacing w:line="276" w:lineRule="auto"/>
        <w:jc w:val="center"/>
        <w:rPr>
          <w:rFonts w:ascii="Arial" w:hAnsi="Arial" w:cs="Arial"/>
        </w:rPr>
      </w:pPr>
      <w:r w:rsidRPr="005D090E">
        <w:rPr>
          <w:rFonts w:ascii="Arial" w:hAnsi="Arial" w:cs="Arial"/>
        </w:rPr>
        <w:t xml:space="preserve">Patrizia De Santo – </w:t>
      </w:r>
      <w:hyperlink r:id="rId11" w:history="1">
        <w:r w:rsidR="00750738" w:rsidRPr="00750738">
          <w:rPr>
            <w:rStyle w:val="Collegamentoipertestuale"/>
            <w:rFonts w:ascii="Arial" w:hAnsi="Arial" w:cs="Arial"/>
          </w:rPr>
          <w:t>studio</w:t>
        </w:r>
        <w:r w:rsidRPr="00750738">
          <w:rPr>
            <w:rStyle w:val="Collegamentoipertestuale"/>
            <w:rFonts w:ascii="Arial" w:hAnsi="Arial" w:cs="Arial"/>
          </w:rPr>
          <w:t>@patriziadesantopr.it</w:t>
        </w:r>
      </w:hyperlink>
      <w:r w:rsidRPr="005D090E">
        <w:rPr>
          <w:rFonts w:ascii="Arial" w:hAnsi="Arial" w:cs="Arial"/>
        </w:rPr>
        <w:t xml:space="preserve"> – m. + 39 347 0662959</w:t>
      </w:r>
    </w:p>
    <w:p w14:paraId="0CF6D6B7" w14:textId="77777777" w:rsidR="005D090E" w:rsidRDefault="005D090E" w:rsidP="005D090E">
      <w:pPr>
        <w:spacing w:line="276" w:lineRule="auto"/>
        <w:jc w:val="center"/>
        <w:rPr>
          <w:rFonts w:ascii="Garamond" w:hAnsi="Garamond"/>
          <w:b/>
          <w:bCs/>
        </w:rPr>
      </w:pPr>
    </w:p>
    <w:p w14:paraId="7497D436" w14:textId="77777777" w:rsidR="005D090E" w:rsidRDefault="005D090E" w:rsidP="005D090E">
      <w:pPr>
        <w:spacing w:line="276" w:lineRule="auto"/>
        <w:jc w:val="center"/>
        <w:rPr>
          <w:rFonts w:ascii="Garamond" w:hAnsi="Garamond"/>
        </w:rPr>
      </w:pPr>
    </w:p>
    <w:p w14:paraId="3D293B68" w14:textId="77777777" w:rsidR="0023480E" w:rsidRDefault="0023480E"/>
    <w:sectPr w:rsidR="0023480E" w:rsidSect="007C60EF">
      <w:headerReference w:type="default" r:id="rId12"/>
      <w:footerReference w:type="even" r:id="rId13"/>
      <w:footerReference w:type="default" r:id="rId14"/>
      <w:pgSz w:w="11900" w:h="16840"/>
      <w:pgMar w:top="340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48506" w14:textId="77777777" w:rsidR="006F4A32" w:rsidRDefault="006F4A32" w:rsidP="001E4296">
      <w:r>
        <w:separator/>
      </w:r>
    </w:p>
  </w:endnote>
  <w:endnote w:type="continuationSeparator" w:id="0">
    <w:p w14:paraId="442C4D7D" w14:textId="77777777" w:rsidR="006F4A32" w:rsidRDefault="006F4A32" w:rsidP="001E4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322574941"/>
      <w:docPartObj>
        <w:docPartGallery w:val="Page Numbers (Bottom of Page)"/>
        <w:docPartUnique/>
      </w:docPartObj>
    </w:sdtPr>
    <w:sdtContent>
      <w:p w14:paraId="4B773B37" w14:textId="0164F65C" w:rsidR="005D090E" w:rsidRDefault="005D090E" w:rsidP="00AD557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AA51DDC" w14:textId="77777777" w:rsidR="005D090E" w:rsidRDefault="005D090E" w:rsidP="005D090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ascii="Arial" w:hAnsi="Arial" w:cs="Arial"/>
        <w:sz w:val="16"/>
        <w:szCs w:val="16"/>
      </w:rPr>
      <w:id w:val="1054817066"/>
      <w:docPartObj>
        <w:docPartGallery w:val="Page Numbers (Bottom of Page)"/>
        <w:docPartUnique/>
      </w:docPartObj>
    </w:sdtPr>
    <w:sdtContent>
      <w:p w14:paraId="43CB93A1" w14:textId="6099F61B" w:rsidR="005D090E" w:rsidRPr="000451DC" w:rsidRDefault="005D090E" w:rsidP="00AD5578">
        <w:pPr>
          <w:pStyle w:val="Pidipagina"/>
          <w:framePr w:wrap="none" w:vAnchor="text" w:hAnchor="margin" w:xAlign="right" w:y="1"/>
          <w:rPr>
            <w:rStyle w:val="Numeropagina"/>
            <w:rFonts w:ascii="Arial" w:hAnsi="Arial" w:cs="Arial"/>
            <w:sz w:val="16"/>
            <w:szCs w:val="16"/>
          </w:rPr>
        </w:pPr>
        <w:r w:rsidRPr="000451DC">
          <w:rPr>
            <w:rStyle w:val="Numeropagina"/>
            <w:rFonts w:ascii="Arial" w:hAnsi="Arial" w:cs="Arial"/>
            <w:sz w:val="16"/>
            <w:szCs w:val="16"/>
          </w:rPr>
          <w:fldChar w:fldCharType="begin"/>
        </w:r>
        <w:r w:rsidRPr="000451DC">
          <w:rPr>
            <w:rStyle w:val="Numeropagina"/>
            <w:rFonts w:ascii="Arial" w:hAnsi="Arial" w:cs="Arial"/>
            <w:sz w:val="16"/>
            <w:szCs w:val="16"/>
          </w:rPr>
          <w:instrText xml:space="preserve"> PAGE </w:instrText>
        </w:r>
        <w:r w:rsidRPr="000451DC">
          <w:rPr>
            <w:rStyle w:val="Numeropagina"/>
            <w:rFonts w:ascii="Arial" w:hAnsi="Arial" w:cs="Arial"/>
            <w:sz w:val="16"/>
            <w:szCs w:val="16"/>
          </w:rPr>
          <w:fldChar w:fldCharType="separate"/>
        </w:r>
        <w:r w:rsidRPr="000451DC">
          <w:rPr>
            <w:rStyle w:val="Numeropagina"/>
            <w:rFonts w:ascii="Arial" w:hAnsi="Arial" w:cs="Arial"/>
            <w:noProof/>
            <w:sz w:val="16"/>
            <w:szCs w:val="16"/>
          </w:rPr>
          <w:t>2</w:t>
        </w:r>
        <w:r w:rsidRPr="000451DC">
          <w:rPr>
            <w:rStyle w:val="Numeropagina"/>
            <w:rFonts w:ascii="Arial" w:hAnsi="Arial" w:cs="Arial"/>
            <w:sz w:val="16"/>
            <w:szCs w:val="16"/>
          </w:rPr>
          <w:fldChar w:fldCharType="end"/>
        </w:r>
      </w:p>
    </w:sdtContent>
  </w:sdt>
  <w:p w14:paraId="17C551F7" w14:textId="77777777" w:rsidR="001E4296" w:rsidRDefault="001E4296" w:rsidP="005D090E">
    <w:pPr>
      <w:ind w:right="360"/>
      <w:jc w:val="center"/>
      <w:rPr>
        <w:rFonts w:ascii="Arial" w:hAnsi="Arial"/>
        <w:b/>
        <w:bCs/>
        <w:sz w:val="18"/>
        <w:szCs w:val="18"/>
      </w:rPr>
    </w:pPr>
  </w:p>
  <w:p w14:paraId="255ADC28" w14:textId="77777777" w:rsidR="001E4296" w:rsidRDefault="001E4296" w:rsidP="004B7766">
    <w:pPr>
      <w:jc w:val="center"/>
      <w:rPr>
        <w:rFonts w:ascii="Arial" w:hAnsi="Arial"/>
        <w:b/>
        <w:bCs/>
        <w:sz w:val="18"/>
        <w:szCs w:val="18"/>
      </w:rPr>
    </w:pPr>
  </w:p>
  <w:p w14:paraId="6AB80D2D" w14:textId="46991F7C" w:rsidR="001E4296" w:rsidRDefault="001E4296" w:rsidP="004B7766">
    <w:pPr>
      <w:jc w:val="center"/>
      <w:rPr>
        <w:rFonts w:ascii="Arial" w:hAnsi="Arial"/>
        <w:sz w:val="18"/>
        <w:szCs w:val="18"/>
      </w:rPr>
    </w:pPr>
    <w:r w:rsidRPr="001E4296">
      <w:rPr>
        <w:rFonts w:ascii="Arial" w:hAnsi="Arial"/>
        <w:b/>
        <w:bCs/>
        <w:sz w:val="18"/>
        <w:szCs w:val="18"/>
      </w:rPr>
      <w:t>Agorà Design</w:t>
    </w:r>
    <w:r w:rsidR="00D15840">
      <w:rPr>
        <w:rFonts w:ascii="Arial" w:hAnsi="Arial"/>
        <w:b/>
        <w:bCs/>
        <w:sz w:val="18"/>
        <w:szCs w:val="18"/>
      </w:rPr>
      <w:t xml:space="preserve"> </w:t>
    </w:r>
    <w:r w:rsidRPr="001E4296">
      <w:rPr>
        <w:rFonts w:ascii="Arial" w:hAnsi="Arial"/>
        <w:sz w:val="18"/>
        <w:szCs w:val="18"/>
      </w:rPr>
      <w:t xml:space="preserve">• Via Catumerea n. 101 </w:t>
    </w:r>
    <w:r w:rsidR="00B02E8A">
      <w:rPr>
        <w:rFonts w:ascii="Arial" w:hAnsi="Arial"/>
        <w:sz w:val="18"/>
        <w:szCs w:val="18"/>
      </w:rPr>
      <w:t>-</w:t>
    </w:r>
    <w:r w:rsidRPr="001E4296">
      <w:rPr>
        <w:rFonts w:ascii="Arial" w:hAnsi="Arial"/>
        <w:sz w:val="18"/>
        <w:szCs w:val="18"/>
      </w:rPr>
      <w:t xml:space="preserve"> 73025 Martano (Lecce - ITALY)</w:t>
    </w:r>
    <w:r>
      <w:rPr>
        <w:rFonts w:ascii="Arial" w:hAnsi="Arial"/>
        <w:sz w:val="18"/>
        <w:szCs w:val="18"/>
      </w:rPr>
      <w:t xml:space="preserve"> • </w:t>
    </w:r>
    <w:r w:rsidRPr="001E4296">
      <w:rPr>
        <w:rFonts w:ascii="Arial" w:hAnsi="Arial"/>
        <w:sz w:val="18"/>
        <w:szCs w:val="18"/>
      </w:rPr>
      <w:t>info@agoradesign.it</w:t>
    </w:r>
  </w:p>
  <w:p w14:paraId="11EF723F" w14:textId="77777777" w:rsidR="001E4296" w:rsidRPr="001E4296" w:rsidRDefault="001E4296" w:rsidP="004B7766">
    <w:pPr>
      <w:jc w:val="center"/>
      <w:rPr>
        <w:rFonts w:ascii="Arial" w:hAnsi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725C" w14:textId="77777777" w:rsidR="006F4A32" w:rsidRDefault="006F4A32" w:rsidP="001E4296">
      <w:r>
        <w:separator/>
      </w:r>
    </w:p>
  </w:footnote>
  <w:footnote w:type="continuationSeparator" w:id="0">
    <w:p w14:paraId="423152AF" w14:textId="77777777" w:rsidR="006F4A32" w:rsidRDefault="006F4A32" w:rsidP="001E4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6A446" w14:textId="77777777" w:rsidR="000451DC" w:rsidRDefault="000451DC" w:rsidP="00F07AD2">
    <w:pPr>
      <w:pStyle w:val="Intestazione"/>
      <w:tabs>
        <w:tab w:val="left" w:pos="2512"/>
        <w:tab w:val="left" w:pos="4335"/>
      </w:tabs>
    </w:pPr>
  </w:p>
  <w:p w14:paraId="085C2660" w14:textId="77777777" w:rsidR="000451DC" w:rsidRDefault="000451DC" w:rsidP="00F07AD2">
    <w:pPr>
      <w:pStyle w:val="Intestazione"/>
      <w:tabs>
        <w:tab w:val="left" w:pos="2512"/>
        <w:tab w:val="left" w:pos="4335"/>
      </w:tabs>
    </w:pPr>
  </w:p>
  <w:p w14:paraId="5375BC1D" w14:textId="2148FE9A" w:rsidR="001E4296" w:rsidRDefault="00EE6AA5" w:rsidP="00F07AD2">
    <w:pPr>
      <w:pStyle w:val="Intestazione"/>
      <w:tabs>
        <w:tab w:val="left" w:pos="2512"/>
        <w:tab w:val="left" w:pos="4335"/>
      </w:tabs>
    </w:pPr>
    <w:r>
      <w:rPr>
        <w:noProof/>
      </w:rPr>
      <w:drawing>
        <wp:inline distT="0" distB="0" distL="0" distR="0" wp14:anchorId="76895325" wp14:editId="103BD11C">
          <wp:extent cx="6108700" cy="83820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6302C1"/>
    <w:multiLevelType w:val="multilevel"/>
    <w:tmpl w:val="24DA3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566796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96"/>
    <w:rsid w:val="000451DC"/>
    <w:rsid w:val="00170BCD"/>
    <w:rsid w:val="001E4296"/>
    <w:rsid w:val="001F352A"/>
    <w:rsid w:val="0023480E"/>
    <w:rsid w:val="00292A82"/>
    <w:rsid w:val="003200D5"/>
    <w:rsid w:val="004A48EF"/>
    <w:rsid w:val="004B7766"/>
    <w:rsid w:val="004F2E1C"/>
    <w:rsid w:val="00556F19"/>
    <w:rsid w:val="005D090E"/>
    <w:rsid w:val="006C279C"/>
    <w:rsid w:val="006F4A32"/>
    <w:rsid w:val="007104FB"/>
    <w:rsid w:val="00750738"/>
    <w:rsid w:val="00762060"/>
    <w:rsid w:val="007C60EF"/>
    <w:rsid w:val="007E4768"/>
    <w:rsid w:val="00892869"/>
    <w:rsid w:val="009C234D"/>
    <w:rsid w:val="00AA7152"/>
    <w:rsid w:val="00B02E8A"/>
    <w:rsid w:val="00B207C6"/>
    <w:rsid w:val="00B71FA4"/>
    <w:rsid w:val="00C92FE8"/>
    <w:rsid w:val="00D15840"/>
    <w:rsid w:val="00D47FCA"/>
    <w:rsid w:val="00E22EFA"/>
    <w:rsid w:val="00EE6AA5"/>
    <w:rsid w:val="00F07AD2"/>
    <w:rsid w:val="00F41FA9"/>
    <w:rsid w:val="00F5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9637C7"/>
  <w15:chartTrackingRefBased/>
  <w15:docId w15:val="{2468A679-B823-0244-B193-7F436D9A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42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296"/>
  </w:style>
  <w:style w:type="paragraph" w:styleId="Pidipagina">
    <w:name w:val="footer"/>
    <w:basedOn w:val="Normale"/>
    <w:link w:val="PidipaginaCarattere"/>
    <w:uiPriority w:val="99"/>
    <w:unhideWhenUsed/>
    <w:rsid w:val="001E42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296"/>
  </w:style>
  <w:style w:type="paragraph" w:customStyle="1" w:styleId="Didefault">
    <w:name w:val="Di default"/>
    <w:rsid w:val="001E4296"/>
    <w:rPr>
      <w:rFonts w:ascii="Helvetica Neue" w:eastAsia="Arial Unicode MS" w:hAnsi="Helvetica Neue" w:cs="Arial Unicode MS"/>
      <w:color w:val="000000"/>
      <w:sz w:val="22"/>
      <w:szCs w:val="2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D090E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5D090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5D090E"/>
    <w:rPr>
      <w:i/>
      <w:iCs/>
    </w:rPr>
  </w:style>
  <w:style w:type="character" w:customStyle="1" w:styleId="apple-converted-space">
    <w:name w:val="apple-converted-space"/>
    <w:basedOn w:val="Carpredefinitoparagrafo"/>
    <w:rsid w:val="005D090E"/>
  </w:style>
  <w:style w:type="character" w:styleId="Numeropagina">
    <w:name w:val="page number"/>
    <w:basedOn w:val="Carpredefinitoparagrafo"/>
    <w:uiPriority w:val="99"/>
    <w:semiHidden/>
    <w:unhideWhenUsed/>
    <w:rsid w:val="005D090E"/>
  </w:style>
  <w:style w:type="character" w:styleId="Menzionenonrisolta">
    <w:name w:val="Unresolved Mention"/>
    <w:basedOn w:val="Carpredefinitoparagrafo"/>
    <w:uiPriority w:val="99"/>
    <w:semiHidden/>
    <w:unhideWhenUsed/>
    <w:rsid w:val="00750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agoradesigncontes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agoradesign.it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udio@patriziadesantopr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@agoradesign6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agoradesigncontest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De Santo PR</dc:creator>
  <cp:keywords/>
  <dc:description/>
  <cp:lastModifiedBy>Patrizia De Santo</cp:lastModifiedBy>
  <cp:revision>5</cp:revision>
  <cp:lastPrinted>2023-05-08T12:11:00Z</cp:lastPrinted>
  <dcterms:created xsi:type="dcterms:W3CDTF">2023-05-08T14:17:00Z</dcterms:created>
  <dcterms:modified xsi:type="dcterms:W3CDTF">2023-05-10T15:10:00Z</dcterms:modified>
  <cp:category/>
</cp:coreProperties>
</file>